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pacing w:line="500" w:lineRule="exact"/>
        <w:jc w:val="left"/>
        <w:rPr>
          <w:rFonts w:ascii="黑体" w:hAnsi="黑体" w:eastAsia="黑体" w:cs="仿宋"/>
          <w:sz w:val="32"/>
          <w:szCs w:val="32"/>
        </w:rPr>
      </w:pPr>
    </w:p>
    <w:p>
      <w:pPr>
        <w:spacing w:line="400" w:lineRule="exact"/>
        <w:jc w:val="center"/>
        <w:rPr>
          <w:rFonts w:ascii="方正小标宋简体" w:hAnsi="黑体" w:eastAsia="方正小标宋简体" w:cs="黑体"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2019年杭州市中小学创新实验室、学科教室</w:t>
      </w:r>
    </w:p>
    <w:bookmarkEnd w:id="0"/>
    <w:p>
      <w:pPr>
        <w:spacing w:line="400" w:lineRule="exact"/>
        <w:jc w:val="center"/>
        <w:rPr>
          <w:rFonts w:ascii="方正小标宋简体" w:hAnsi="仿宋" w:eastAsia="方正小标宋简体"/>
          <w:color w:val="000000"/>
          <w:spacing w:val="-10"/>
          <w:sz w:val="36"/>
          <w:szCs w:val="36"/>
        </w:rPr>
      </w:pPr>
      <w:r>
        <w:rPr>
          <w:rFonts w:hint="eastAsia" w:ascii="方正小标宋简体" w:hAnsi="黑体" w:eastAsia="方正小标宋简体" w:cs="黑体"/>
          <w:color w:val="000000"/>
          <w:kern w:val="0"/>
          <w:sz w:val="36"/>
          <w:szCs w:val="36"/>
        </w:rPr>
        <w:t>优秀应用案例推荐表</w:t>
      </w:r>
    </w:p>
    <w:tbl>
      <w:tblPr>
        <w:tblStyle w:val="4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758"/>
        <w:gridCol w:w="1224"/>
        <w:gridCol w:w="853"/>
        <w:gridCol w:w="851"/>
        <w:gridCol w:w="709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135"/>
                <w:kern w:val="0"/>
                <w:sz w:val="24"/>
                <w:fitText w:val="1440" w:id="0"/>
              </w:rPr>
              <w:t>案例名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5"/>
                <w:kern w:val="0"/>
                <w:sz w:val="24"/>
                <w:fitText w:val="1440" w:id="0"/>
              </w:rPr>
              <w:t>称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4"/>
              </w:rPr>
              <w:t>学校名称</w:t>
            </w:r>
          </w:p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w w:val="94"/>
                <w:kern w:val="0"/>
                <w:sz w:val="24"/>
                <w:fitText w:val="1440" w:id="1"/>
              </w:rPr>
              <w:t>（加盖公章</w:t>
            </w:r>
            <w:r>
              <w:rPr>
                <w:rFonts w:hint="eastAsia" w:ascii="仿宋" w:hAnsi="仿宋" w:eastAsia="仿宋" w:cs="仿宋"/>
                <w:b/>
                <w:color w:val="000000"/>
                <w:spacing w:val="-90"/>
                <w:w w:val="94"/>
                <w:kern w:val="0"/>
                <w:sz w:val="24"/>
                <w:fitText w:val="1440" w:id="1"/>
              </w:rPr>
              <w:t>）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30"/>
                <w:kern w:val="0"/>
                <w:sz w:val="24"/>
                <w:fitText w:val="1441" w:id="2"/>
              </w:rPr>
              <w:t>负责人信</w:t>
            </w:r>
            <w:r>
              <w:rPr>
                <w:rFonts w:hint="eastAsia" w:ascii="仿宋" w:hAnsi="仿宋" w:eastAsia="仿宋" w:cs="仿宋"/>
                <w:b/>
                <w:color w:val="000000"/>
                <w:spacing w:val="45"/>
                <w:kern w:val="0"/>
                <w:sz w:val="24"/>
                <w:fitText w:val="1441" w:id="2"/>
              </w:rPr>
              <w:t>息</w:t>
            </w:r>
          </w:p>
        </w:tc>
        <w:tc>
          <w:tcPr>
            <w:tcW w:w="7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2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2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职务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2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2"/>
              <w:jc w:val="center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手机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left="12"/>
              <w:rPr>
                <w:rFonts w:ascii="仿宋" w:hAnsi="仿宋" w:eastAsia="仿宋" w:cs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135"/>
                <w:kern w:val="0"/>
                <w:sz w:val="24"/>
                <w:fitText w:val="1440" w:id="3"/>
              </w:rPr>
              <w:t>申报类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5"/>
                <w:kern w:val="0"/>
                <w:sz w:val="24"/>
                <w:fitText w:val="1440" w:id="3"/>
              </w:rPr>
              <w:t>别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□创新实验室案例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</w:rPr>
              <w:t>□</w:t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ab/>
            </w:r>
            <w:r>
              <w:rPr>
                <w:rFonts w:hint="eastAsia" w:ascii="仿宋" w:hAnsi="仿宋" w:eastAsia="仿宋" w:cs="仿宋"/>
                <w:color w:val="000000"/>
                <w:sz w:val="28"/>
              </w:rPr>
              <w:t>学科教室案例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1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135"/>
                <w:kern w:val="0"/>
                <w:sz w:val="24"/>
                <w:fitText w:val="1440" w:id="4"/>
              </w:rPr>
              <w:t>案例摘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5"/>
                <w:kern w:val="0"/>
                <w:sz w:val="24"/>
                <w:fitText w:val="1440" w:id="4"/>
              </w:rPr>
              <w:t>要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pacing w:val="15"/>
                <w:w w:val="88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75"/>
                <w:kern w:val="0"/>
                <w:sz w:val="24"/>
                <w:fitText w:val="1333" w:id="5"/>
              </w:rPr>
              <w:t>（500</w:t>
            </w:r>
            <w:r>
              <w:rPr>
                <w:rFonts w:hint="eastAsia" w:ascii="仿宋" w:hAnsi="仿宋" w:eastAsia="仿宋" w:cs="仿宋"/>
                <w:b/>
                <w:color w:val="000000"/>
                <w:spacing w:val="30"/>
                <w:kern w:val="0"/>
                <w:sz w:val="24"/>
                <w:fitText w:val="1333" w:id="5"/>
              </w:rPr>
              <w:t>字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pacing w:val="330"/>
                <w:kern w:val="0"/>
                <w:sz w:val="24"/>
                <w:fitText w:val="1440" w:id="6"/>
              </w:rPr>
              <w:t>以内</w:t>
            </w:r>
            <w:r>
              <w:rPr>
                <w:rFonts w:hint="eastAsia" w:ascii="仿宋" w:hAnsi="仿宋" w:eastAsia="仿宋" w:cs="仿宋"/>
                <w:b/>
                <w:color w:val="000000"/>
                <w:spacing w:val="15"/>
                <w:kern w:val="0"/>
                <w:sz w:val="24"/>
                <w:fitText w:val="1440" w:id="6"/>
              </w:rPr>
              <w:t>）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b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</w:rPr>
              <w:t>区、县（市）教育技术中心推荐意见</w:t>
            </w:r>
          </w:p>
        </w:tc>
        <w:tc>
          <w:tcPr>
            <w:tcW w:w="6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</w:p>
          <w:p>
            <w:pPr>
              <w:spacing w:line="400" w:lineRule="exact"/>
              <w:ind w:firstLine="4920" w:firstLineChars="205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（ 盖  章 ）</w:t>
            </w:r>
          </w:p>
          <w:p>
            <w:pPr>
              <w:spacing w:line="420" w:lineRule="exact"/>
              <w:jc w:val="right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39721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58"/>
    <w:rsid w:val="000001D1"/>
    <w:rsid w:val="00323B43"/>
    <w:rsid w:val="003D37D8"/>
    <w:rsid w:val="004358AB"/>
    <w:rsid w:val="008B7726"/>
    <w:rsid w:val="00A50116"/>
    <w:rsid w:val="00E51358"/>
    <w:rsid w:val="00FA3FCB"/>
    <w:rsid w:val="7963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43</Words>
  <Characters>250</Characters>
  <Lines>2</Lines>
  <Paragraphs>1</Paragraphs>
  <TotalTime>0</TotalTime>
  <ScaleCrop>false</ScaleCrop>
  <LinksUpToDate>false</LinksUpToDate>
  <CharactersWithSpaces>292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2019-03-26T07:59:00Z</dcterms:created>
  <dc:creator>NTKO</dc:creator>
  <cp:lastModifiedBy>Administrator</cp:lastModifiedBy>
  <dcterms:modified xsi:type="dcterms:W3CDTF">2019-03-27T03:02:50Z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